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48" w:rsidRDefault="00723BCD">
      <w:pPr>
        <w:shd w:val="clear" w:color="auto" w:fill="FFFFFF"/>
        <w:spacing w:line="226" w:lineRule="exact"/>
        <w:ind w:right="14"/>
        <w:jc w:val="right"/>
      </w:pPr>
      <w:r>
        <w:rPr>
          <w:rFonts w:eastAsia="Times New Roman"/>
          <w:spacing w:val="-2"/>
        </w:rPr>
        <w:t>Утверждаю</w:t>
      </w:r>
    </w:p>
    <w:p w:rsidR="009C4248" w:rsidRDefault="00723BCD">
      <w:pPr>
        <w:shd w:val="clear" w:color="auto" w:fill="FFFFFF"/>
        <w:spacing w:line="226" w:lineRule="exact"/>
        <w:ind w:right="14"/>
        <w:jc w:val="right"/>
      </w:pPr>
      <w:r>
        <w:rPr>
          <w:rFonts w:eastAsia="Times New Roman"/>
          <w:spacing w:val="-2"/>
        </w:rPr>
        <w:t>Директор МОУ СОШ</w:t>
      </w:r>
    </w:p>
    <w:p w:rsidR="009C4248" w:rsidRDefault="00723BCD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  <w:spacing w:val="-1"/>
        </w:rPr>
        <w:t>с углубленным изучением</w:t>
      </w:r>
    </w:p>
    <w:p w:rsidR="009C4248" w:rsidRDefault="00723BCD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  <w:spacing w:val="-1"/>
        </w:rPr>
        <w:t>отдельных предметов №24</w:t>
      </w:r>
    </w:p>
    <w:p w:rsidR="009C4248" w:rsidRDefault="00524C6A">
      <w:pPr>
        <w:shd w:val="clear" w:color="auto" w:fill="FFFFFF"/>
        <w:spacing w:line="226" w:lineRule="exact"/>
        <w:jc w:val="right"/>
      </w:pPr>
      <w:r>
        <w:rPr>
          <w:rFonts w:eastAsia="Times New Roman"/>
          <w:iCs/>
        </w:rPr>
        <w:t>_________</w:t>
      </w:r>
      <w:r w:rsidR="0030075A">
        <w:rPr>
          <w:rFonts w:eastAsia="Times New Roman"/>
          <w:iCs/>
        </w:rPr>
        <w:t>О.</w:t>
      </w:r>
      <w:r w:rsidR="00723BCD">
        <w:rPr>
          <w:rFonts w:eastAsia="Times New Roman"/>
        </w:rPr>
        <w:t>А. Баранова</w:t>
      </w:r>
    </w:p>
    <w:p w:rsidR="009C4248" w:rsidRDefault="00524C6A" w:rsidP="00524C6A">
      <w:pPr>
        <w:jc w:val="right"/>
      </w:pPr>
      <w:r>
        <w:rPr>
          <w:rFonts w:eastAsia="Times New Roman"/>
        </w:rPr>
        <w:t>«__» _________20__</w:t>
      </w:r>
      <w:r w:rsidR="00723BCD">
        <w:rPr>
          <w:rFonts w:eastAsia="Times New Roman"/>
        </w:rPr>
        <w:t>_г</w:t>
      </w:r>
      <w:r w:rsidR="00723BCD">
        <w:rPr>
          <w:rFonts w:eastAsia="Times New Roman"/>
          <w:i/>
          <w:spacing w:val="-5"/>
        </w:rPr>
        <w:t>.</w:t>
      </w:r>
    </w:p>
    <w:p w:rsidR="009C4248" w:rsidRDefault="00723BCD">
      <w:pPr>
        <w:shd w:val="clear" w:color="auto" w:fill="FFFFFF"/>
        <w:spacing w:before="566"/>
        <w:ind w:left="461"/>
      </w:pPr>
      <w:r>
        <w:rPr>
          <w:rFonts w:eastAsia="Times New Roman"/>
          <w:b/>
          <w:bCs/>
          <w:sz w:val="24"/>
          <w:szCs w:val="24"/>
        </w:rPr>
        <w:t>Положение об оказании платных дополнительных образовательных услуг</w:t>
      </w:r>
    </w:p>
    <w:p w:rsidR="009C4248" w:rsidRDefault="00723BCD">
      <w:pPr>
        <w:shd w:val="clear" w:color="auto" w:fill="FFFFFF"/>
        <w:tabs>
          <w:tab w:val="left" w:pos="710"/>
        </w:tabs>
        <w:spacing w:before="533" w:line="269" w:lineRule="exact"/>
        <w:ind w:left="14"/>
        <w:jc w:val="center"/>
      </w:pPr>
      <w:r>
        <w:rPr>
          <w:b/>
          <w:bCs/>
          <w:spacing w:val="-19"/>
          <w:sz w:val="24"/>
          <w:szCs w:val="24"/>
        </w:rPr>
        <w:t>1.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9C4248" w:rsidRDefault="00723BCD">
      <w:pPr>
        <w:shd w:val="clear" w:color="auto" w:fill="FFFFFF"/>
        <w:spacing w:line="269" w:lineRule="exact"/>
        <w:ind w:left="24" w:right="10" w:firstLine="360"/>
        <w:jc w:val="both"/>
      </w:pPr>
      <w:proofErr w:type="gramStart"/>
      <w:r>
        <w:rPr>
          <w:rFonts w:eastAsia="Times New Roman"/>
          <w:sz w:val="24"/>
          <w:szCs w:val="24"/>
        </w:rPr>
        <w:t>Настоящее Положение разработано на основе Закона РФ «Об образовании» (статьи 45, 46), Закона РФ «О защите прав потребителей», Постановления правительства РФ от 05 июля 2001 г. №505 «Об утверждении правил оказания платных образовательных услуг в сфере дошкольного и общего образования», инструктивного письма Минобразования РФ от 21.07.95 г. № 52-М «Об организации платных дополнительных образовательных услуг», устав учреждения, городского Положения о регулировании</w:t>
      </w:r>
      <w:proofErr w:type="gramEnd"/>
      <w:r>
        <w:rPr>
          <w:rFonts w:eastAsia="Times New Roman"/>
          <w:sz w:val="24"/>
          <w:szCs w:val="24"/>
        </w:rPr>
        <w:t xml:space="preserve"> цен на платные дополнительные образовательные услуги в муниципальных образовательных учреждениях (утверждено Постановлением Волжской городской Думы №31/17 от 08 ноября 2001 года).</w:t>
      </w:r>
    </w:p>
    <w:p w:rsidR="009C4248" w:rsidRDefault="00723BCD">
      <w:pPr>
        <w:shd w:val="clear" w:color="auto" w:fill="FFFFFF"/>
        <w:spacing w:before="5" w:line="269" w:lineRule="exact"/>
        <w:ind w:left="24" w:right="10" w:firstLine="355"/>
        <w:jc w:val="both"/>
      </w:pPr>
      <w:r>
        <w:rPr>
          <w:rFonts w:eastAsia="Times New Roman"/>
          <w:sz w:val="24"/>
          <w:szCs w:val="24"/>
        </w:rPr>
        <w:t>Настоящее Положение определяет порядок организации и оказания платных дополнительных образовательных услуг с целью всестороннего удовлетворения образовательных потребностей учащихся, родителей (законных представителей), граждан, привлечения дополнительных внебюджетных средств.</w:t>
      </w:r>
    </w:p>
    <w:p w:rsidR="009C4248" w:rsidRPr="00723BCD" w:rsidRDefault="00723BCD">
      <w:pPr>
        <w:shd w:val="clear" w:color="auto" w:fill="FFFFFF"/>
        <w:tabs>
          <w:tab w:val="left" w:pos="2458"/>
        </w:tabs>
        <w:spacing w:line="269" w:lineRule="exact"/>
        <w:ind w:left="1742" w:right="442" w:hanging="1358"/>
        <w:rPr>
          <w:b/>
        </w:rPr>
      </w:pPr>
      <w:r>
        <w:rPr>
          <w:rFonts w:eastAsia="Times New Roman"/>
          <w:spacing w:val="-1"/>
          <w:sz w:val="24"/>
          <w:szCs w:val="24"/>
        </w:rPr>
        <w:t>Данное Положение является локальным актом школы и утверждается директором школы.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9"/>
          <w:sz w:val="24"/>
          <w:szCs w:val="24"/>
        </w:rPr>
        <w:t>2.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Виды платных </w:t>
      </w:r>
      <w:r w:rsidRPr="00723BCD">
        <w:rPr>
          <w:rFonts w:eastAsia="Times New Roman"/>
          <w:b/>
          <w:sz w:val="24"/>
          <w:szCs w:val="24"/>
        </w:rPr>
        <w:t xml:space="preserve">дополнительных </w:t>
      </w:r>
      <w:r w:rsidRPr="00723BCD">
        <w:rPr>
          <w:rFonts w:eastAsia="Times New Roman"/>
          <w:b/>
          <w:bCs/>
          <w:sz w:val="24"/>
          <w:szCs w:val="24"/>
        </w:rPr>
        <w:t xml:space="preserve">образовательных </w:t>
      </w:r>
      <w:r w:rsidRPr="00723BCD">
        <w:rPr>
          <w:rFonts w:eastAsia="Times New Roman"/>
          <w:b/>
          <w:sz w:val="24"/>
          <w:szCs w:val="24"/>
        </w:rPr>
        <w:t>услуг</w:t>
      </w:r>
    </w:p>
    <w:p w:rsidR="009C4248" w:rsidRDefault="00723BCD">
      <w:pPr>
        <w:shd w:val="clear" w:color="auto" w:fill="FFFFFF"/>
        <w:spacing w:line="269" w:lineRule="exact"/>
        <w:ind w:left="24" w:right="19" w:firstLine="360"/>
        <w:jc w:val="both"/>
      </w:pPr>
      <w:r>
        <w:rPr>
          <w:rFonts w:eastAsia="Times New Roman"/>
          <w:sz w:val="24"/>
          <w:szCs w:val="24"/>
        </w:rPr>
        <w:t>К платным дополнительным образовательным услугам, оказываемым в учреждении за рамками основной образовательной деятельности (государственный образовательный стандарт), относятся:</w:t>
      </w:r>
    </w:p>
    <w:p w:rsidR="009C4248" w:rsidRDefault="00723BCD">
      <w:pPr>
        <w:shd w:val="clear" w:color="auto" w:fill="FFFFFF"/>
        <w:spacing w:before="10" w:line="269" w:lineRule="exact"/>
        <w:ind w:left="394"/>
      </w:pPr>
      <w:r>
        <w:rPr>
          <w:rFonts w:eastAsia="Times New Roman"/>
          <w:i/>
          <w:iCs/>
          <w:spacing w:val="-2"/>
          <w:sz w:val="24"/>
          <w:szCs w:val="24"/>
        </w:rPr>
        <w:t>Образовательные услуги:</w:t>
      </w:r>
    </w:p>
    <w:p w:rsidR="009C4248" w:rsidRDefault="00723BCD" w:rsidP="00524C6A">
      <w:pPr>
        <w:numPr>
          <w:ilvl w:val="0"/>
          <w:numId w:val="1"/>
        </w:numPr>
        <w:shd w:val="clear" w:color="auto" w:fill="FFFFFF"/>
        <w:tabs>
          <w:tab w:val="left" w:pos="1094"/>
        </w:tabs>
        <w:spacing w:before="10" w:line="269" w:lineRule="exact"/>
        <w:ind w:left="1094" w:right="19" w:hanging="346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Спецпредметы</w:t>
      </w:r>
      <w:proofErr w:type="spellEnd"/>
      <w:r>
        <w:rPr>
          <w:rFonts w:eastAsia="Times New Roman"/>
          <w:sz w:val="24"/>
          <w:szCs w:val="24"/>
        </w:rPr>
        <w:t xml:space="preserve"> (дисциплины) сверх часов и сверх программ по дисциплинам, предусмотренным учебным планом учреждения (по выбору);</w:t>
      </w:r>
    </w:p>
    <w:p w:rsidR="009C4248" w:rsidRDefault="00723BCD" w:rsidP="00524C6A">
      <w:pPr>
        <w:numPr>
          <w:ilvl w:val="0"/>
          <w:numId w:val="1"/>
        </w:numPr>
        <w:shd w:val="clear" w:color="auto" w:fill="FFFFFF"/>
        <w:tabs>
          <w:tab w:val="left" w:pos="1094"/>
        </w:tabs>
        <w:spacing w:before="14" w:line="274" w:lineRule="exact"/>
        <w:ind w:left="1094" w:right="14" w:hanging="34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Занятия с обучающимися углубленным изучением отдельных предметов, не предусмотренные соответствующими образовательными программами и государственными стандартами;</w:t>
      </w:r>
      <w:proofErr w:type="gramEnd"/>
    </w:p>
    <w:p w:rsidR="009C4248" w:rsidRDefault="00723BCD">
      <w:pPr>
        <w:shd w:val="clear" w:color="auto" w:fill="FFFFFF"/>
        <w:spacing w:before="274"/>
        <w:ind w:left="1090"/>
      </w:pPr>
      <w:r>
        <w:rPr>
          <w:rFonts w:eastAsia="Times New Roman"/>
          <w:sz w:val="24"/>
          <w:szCs w:val="24"/>
        </w:rPr>
        <w:t>Иные услуги в соответствии с уставом учреждения.</w:t>
      </w:r>
    </w:p>
    <w:p w:rsidR="009C4248" w:rsidRDefault="00723BCD">
      <w:pPr>
        <w:shd w:val="clear" w:color="auto" w:fill="FFFFFF"/>
        <w:tabs>
          <w:tab w:val="left" w:pos="1546"/>
        </w:tabs>
        <w:spacing w:before="269" w:line="274" w:lineRule="exact"/>
        <w:ind w:left="840"/>
      </w:pPr>
      <w:r>
        <w:rPr>
          <w:b/>
          <w:bCs/>
          <w:spacing w:val="-9"/>
          <w:sz w:val="24"/>
          <w:szCs w:val="24"/>
        </w:rPr>
        <w:t>3.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Порядок организации платных дополнительных образовательных услуг</w:t>
      </w:r>
    </w:p>
    <w:p w:rsidR="009C4248" w:rsidRDefault="00723BCD">
      <w:pPr>
        <w:shd w:val="clear" w:color="auto" w:fill="FFFFFF"/>
        <w:spacing w:line="274" w:lineRule="exact"/>
        <w:ind w:left="374"/>
      </w:pPr>
      <w:r>
        <w:rPr>
          <w:rFonts w:eastAsia="Times New Roman"/>
          <w:sz w:val="24"/>
          <w:szCs w:val="24"/>
        </w:rPr>
        <w:t xml:space="preserve">Для организации платных дополнительных образовательных услуг устанавливается </w:t>
      </w:r>
      <w:proofErr w:type="gramStart"/>
      <w:r>
        <w:rPr>
          <w:rFonts w:eastAsia="Times New Roman"/>
          <w:sz w:val="24"/>
          <w:szCs w:val="24"/>
        </w:rPr>
        <w:t>следующий</w:t>
      </w:r>
      <w:proofErr w:type="gramEnd"/>
    </w:p>
    <w:p w:rsidR="009C4248" w:rsidRDefault="00723BCD">
      <w:pPr>
        <w:shd w:val="clear" w:color="auto" w:fill="FFFFFF"/>
        <w:spacing w:line="274" w:lineRule="exact"/>
        <w:ind w:left="379"/>
      </w:pPr>
      <w:r>
        <w:rPr>
          <w:rFonts w:eastAsia="Times New Roman"/>
          <w:spacing w:val="-4"/>
          <w:sz w:val="24"/>
          <w:szCs w:val="24"/>
        </w:rPr>
        <w:t>порядок:</w:t>
      </w:r>
    </w:p>
    <w:p w:rsidR="009C4248" w:rsidRDefault="00723BCD">
      <w:pPr>
        <w:shd w:val="clear" w:color="auto" w:fill="FFFFFF"/>
        <w:spacing w:line="274" w:lineRule="exact"/>
        <w:ind w:left="24" w:right="14" w:firstLine="355"/>
        <w:jc w:val="both"/>
      </w:pPr>
      <w:r>
        <w:rPr>
          <w:rFonts w:eastAsia="Times New Roman"/>
          <w:sz w:val="24"/>
          <w:szCs w:val="24"/>
        </w:rPr>
        <w:t>изучается потребность (спрос) населения в дополнительных услугах и определяется предполагаемый контингент обучающихся;</w:t>
      </w:r>
    </w:p>
    <w:p w:rsidR="009C4248" w:rsidRDefault="00723BCD">
      <w:pPr>
        <w:shd w:val="clear" w:color="auto" w:fill="FFFFFF"/>
        <w:spacing w:line="274" w:lineRule="exact"/>
        <w:ind w:left="24" w:right="5" w:firstLine="360"/>
        <w:jc w:val="both"/>
      </w:pPr>
      <w:r>
        <w:rPr>
          <w:rFonts w:eastAsia="Times New Roman"/>
          <w:sz w:val="24"/>
          <w:szCs w:val="24"/>
        </w:rPr>
        <w:t>оформляется лицензия на виды деятельности, которые будут организованы в учреждении на основе запросов населения, материально-технического и кадрового потенциала;</w:t>
      </w:r>
    </w:p>
    <w:p w:rsidR="009C4248" w:rsidRDefault="00723BCD">
      <w:pPr>
        <w:shd w:val="clear" w:color="auto" w:fill="FFFFFF"/>
        <w:spacing w:line="274" w:lineRule="exact"/>
        <w:ind w:left="19" w:right="19" w:firstLine="355"/>
        <w:jc w:val="both"/>
      </w:pPr>
      <w:r>
        <w:rPr>
          <w:rFonts w:eastAsia="Times New Roman"/>
          <w:spacing w:val="-1"/>
          <w:sz w:val="24"/>
          <w:szCs w:val="24"/>
        </w:rPr>
        <w:t xml:space="preserve">определяются условия для предоставления платных образовательных услуг с учетом требований </w:t>
      </w:r>
      <w:r>
        <w:rPr>
          <w:rFonts w:eastAsia="Times New Roman"/>
          <w:sz w:val="24"/>
          <w:szCs w:val="24"/>
        </w:rPr>
        <w:t>по охране труда и технике безопасности; утверждаются учебные планы и программы;</w:t>
      </w:r>
    </w:p>
    <w:p w:rsidR="009C4248" w:rsidRDefault="00723BCD">
      <w:pPr>
        <w:shd w:val="clear" w:color="auto" w:fill="FFFFFF"/>
        <w:spacing w:line="274" w:lineRule="exact"/>
        <w:ind w:left="14" w:right="24" w:firstLine="360"/>
        <w:jc w:val="both"/>
      </w:pPr>
      <w:r>
        <w:rPr>
          <w:rFonts w:eastAsia="Times New Roman"/>
          <w:sz w:val="24"/>
          <w:szCs w:val="24"/>
        </w:rPr>
        <w:t>администрация учреждения заключает договоры на оказание платных образовательных услуг с родителями (лицами их заменяющими) обучающихся;</w:t>
      </w:r>
    </w:p>
    <w:p w:rsidR="009C4248" w:rsidRDefault="00723BCD">
      <w:pPr>
        <w:shd w:val="clear" w:color="auto" w:fill="FFFFFF"/>
        <w:spacing w:line="274" w:lineRule="exact"/>
        <w:ind w:left="374"/>
      </w:pPr>
      <w:r>
        <w:rPr>
          <w:rFonts w:eastAsia="Times New Roman"/>
          <w:sz w:val="24"/>
          <w:szCs w:val="24"/>
        </w:rPr>
        <w:t xml:space="preserve">оплата может производиться как ежемесячно, так и </w:t>
      </w:r>
      <w:proofErr w:type="spellStart"/>
      <w:r>
        <w:rPr>
          <w:rFonts w:eastAsia="Times New Roman"/>
          <w:sz w:val="24"/>
          <w:szCs w:val="24"/>
        </w:rPr>
        <w:t>единоразово</w:t>
      </w:r>
      <w:proofErr w:type="spellEnd"/>
      <w:r>
        <w:rPr>
          <w:rFonts w:eastAsia="Times New Roman"/>
          <w:sz w:val="24"/>
          <w:szCs w:val="24"/>
        </w:rPr>
        <w:t xml:space="preserve"> за весь период обучения</w:t>
      </w:r>
      <w:r w:rsidR="00981555">
        <w:rPr>
          <w:rFonts w:eastAsia="Times New Roman"/>
          <w:sz w:val="24"/>
          <w:szCs w:val="24"/>
        </w:rPr>
        <w:t>, в пределах календарного года</w:t>
      </w:r>
      <w:r>
        <w:rPr>
          <w:rFonts w:eastAsia="Times New Roman"/>
          <w:sz w:val="24"/>
          <w:szCs w:val="24"/>
        </w:rPr>
        <w:t>;</w:t>
      </w:r>
    </w:p>
    <w:p w:rsidR="009C4248" w:rsidRDefault="00723BCD">
      <w:pPr>
        <w:shd w:val="clear" w:color="auto" w:fill="FFFFFF"/>
        <w:spacing w:line="274" w:lineRule="exact"/>
        <w:ind w:left="10" w:right="24" w:firstLine="355"/>
        <w:jc w:val="both"/>
      </w:pPr>
      <w:r>
        <w:rPr>
          <w:rFonts w:eastAsia="Times New Roman"/>
          <w:sz w:val="24"/>
          <w:szCs w:val="24"/>
        </w:rPr>
        <w:t xml:space="preserve">договор на оплату дополнительных услуг может </w:t>
      </w:r>
      <w:proofErr w:type="gramStart"/>
      <w:r>
        <w:rPr>
          <w:rFonts w:eastAsia="Times New Roman"/>
          <w:sz w:val="24"/>
          <w:szCs w:val="24"/>
        </w:rPr>
        <w:t>быть</w:t>
      </w:r>
      <w:proofErr w:type="gramEnd"/>
      <w:r>
        <w:rPr>
          <w:rFonts w:eastAsia="Times New Roman"/>
          <w:sz w:val="24"/>
          <w:szCs w:val="24"/>
        </w:rPr>
        <w:t xml:space="preserve"> расторгнут по взаимному письменному согласию сторон в случае, если обучающийся по желанию родителей прекращает обучение в данном классе;</w:t>
      </w:r>
    </w:p>
    <w:p w:rsidR="009C4248" w:rsidRDefault="00723BCD">
      <w:pPr>
        <w:shd w:val="clear" w:color="auto" w:fill="FFFFFF"/>
        <w:spacing w:line="274" w:lineRule="exact"/>
        <w:ind w:left="370"/>
      </w:pPr>
      <w:r>
        <w:rPr>
          <w:rFonts w:eastAsia="Times New Roman"/>
          <w:sz w:val="24"/>
          <w:szCs w:val="24"/>
        </w:rPr>
        <w:t>издается приказ на основании заключенных договоров по оказанию платных услуг;</w:t>
      </w:r>
    </w:p>
    <w:p w:rsidR="009C4248" w:rsidRDefault="00723BCD">
      <w:pPr>
        <w:shd w:val="clear" w:color="auto" w:fill="FFFFFF"/>
        <w:spacing w:before="5" w:line="274" w:lineRule="exact"/>
        <w:ind w:left="365"/>
      </w:pPr>
      <w:r>
        <w:rPr>
          <w:rFonts w:eastAsia="Times New Roman"/>
          <w:sz w:val="24"/>
          <w:szCs w:val="24"/>
        </w:rPr>
        <w:t>утверждается смета затрат на платные дополнительные образовательные услуги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9C4248" w:rsidRDefault="00723BCD">
      <w:pPr>
        <w:shd w:val="clear" w:color="auto" w:fill="FFFFFF"/>
        <w:spacing w:line="274" w:lineRule="exact"/>
        <w:ind w:left="10" w:right="24" w:firstLine="418"/>
        <w:jc w:val="both"/>
      </w:pPr>
      <w:r>
        <w:rPr>
          <w:rFonts w:eastAsia="Times New Roman"/>
          <w:spacing w:val="-1"/>
          <w:sz w:val="24"/>
          <w:szCs w:val="24"/>
        </w:rPr>
        <w:t xml:space="preserve">заключаются трудовые соглашения со специалистами на выполнение платных дополнительных </w:t>
      </w:r>
      <w:r>
        <w:rPr>
          <w:rFonts w:eastAsia="Times New Roman"/>
          <w:sz w:val="24"/>
          <w:szCs w:val="24"/>
        </w:rPr>
        <w:t>образовательных услуг (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не работающих в образовательном учреждении);</w:t>
      </w:r>
    </w:p>
    <w:p w:rsidR="00524C6A" w:rsidRDefault="00723BCD">
      <w:pPr>
        <w:shd w:val="clear" w:color="auto" w:fill="FFFFFF"/>
        <w:spacing w:line="274" w:lineRule="exact"/>
        <w:ind w:right="29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назначается </w:t>
      </w:r>
      <w:proofErr w:type="gramStart"/>
      <w:r>
        <w:rPr>
          <w:rFonts w:eastAsia="Times New Roman"/>
          <w:sz w:val="24"/>
          <w:szCs w:val="24"/>
        </w:rPr>
        <w:t>ответственный</w:t>
      </w:r>
      <w:proofErr w:type="gramEnd"/>
      <w:r>
        <w:rPr>
          <w:rFonts w:eastAsia="Times New Roman"/>
          <w:sz w:val="24"/>
          <w:szCs w:val="24"/>
        </w:rPr>
        <w:t xml:space="preserve"> за организацию платных дополнительных образовательных услуг в убеждении;</w:t>
      </w:r>
    </w:p>
    <w:p w:rsidR="0014209D" w:rsidRDefault="0014209D">
      <w:pPr>
        <w:shd w:val="clear" w:color="auto" w:fill="FFFFFF"/>
        <w:spacing w:line="274" w:lineRule="exact"/>
        <w:ind w:right="29" w:firstLine="427"/>
        <w:jc w:val="both"/>
        <w:rPr>
          <w:rFonts w:eastAsia="Times New Roman"/>
          <w:sz w:val="24"/>
          <w:szCs w:val="24"/>
        </w:rPr>
      </w:pPr>
    </w:p>
    <w:p w:rsidR="0014209D" w:rsidRPr="005A1085" w:rsidRDefault="0014209D" w:rsidP="0014209D">
      <w:pPr>
        <w:shd w:val="clear" w:color="auto" w:fill="FFFFFF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Заказчик - родители:</w:t>
      </w:r>
    </w:p>
    <w:p w:rsidR="0014209D" w:rsidRPr="005A1085" w:rsidRDefault="0014209D" w:rsidP="0014209D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38" w:line="254" w:lineRule="exact"/>
        <w:ind w:left="1416" w:hanging="355"/>
        <w:rPr>
          <w:rFonts w:eastAsia="Times New Roman"/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 xml:space="preserve">Выбирают дополнительные </w:t>
      </w:r>
      <w:r>
        <w:rPr>
          <w:rFonts w:eastAsia="Times New Roman"/>
          <w:sz w:val="24"/>
          <w:szCs w:val="24"/>
        </w:rPr>
        <w:t xml:space="preserve"> </w:t>
      </w:r>
      <w:r w:rsidRPr="005A1085">
        <w:rPr>
          <w:rFonts w:eastAsia="Times New Roman"/>
          <w:sz w:val="24"/>
          <w:szCs w:val="24"/>
        </w:rPr>
        <w:t>платные</w:t>
      </w:r>
      <w:r>
        <w:rPr>
          <w:rFonts w:eastAsia="Times New Roman"/>
          <w:sz w:val="24"/>
          <w:szCs w:val="24"/>
        </w:rPr>
        <w:t xml:space="preserve">   образовательные услуги,  </w:t>
      </w:r>
      <w:r w:rsidRPr="005A1085">
        <w:rPr>
          <w:rFonts w:eastAsia="Times New Roman"/>
          <w:sz w:val="24"/>
          <w:szCs w:val="24"/>
        </w:rPr>
        <w:t>предоставляемые школой;</w:t>
      </w:r>
    </w:p>
    <w:p w:rsidR="0014209D" w:rsidRPr="005A1085" w:rsidRDefault="0014209D" w:rsidP="0014209D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43"/>
        <w:ind w:left="1061"/>
        <w:rPr>
          <w:rFonts w:eastAsia="Times New Roman"/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Обязуются оплачивать услуги, предусмотренные договором;</w:t>
      </w:r>
    </w:p>
    <w:p w:rsidR="0014209D" w:rsidRPr="005A1085" w:rsidRDefault="0014209D" w:rsidP="0014209D">
      <w:pPr>
        <w:shd w:val="clear" w:color="auto" w:fill="FFFFFF"/>
        <w:spacing w:before="274" w:line="269" w:lineRule="exact"/>
        <w:ind w:left="185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5A1085">
        <w:rPr>
          <w:b/>
          <w:bCs/>
          <w:sz w:val="24"/>
          <w:szCs w:val="24"/>
        </w:rPr>
        <w:t xml:space="preserve"> </w:t>
      </w:r>
      <w:r w:rsidRPr="005A1085">
        <w:rPr>
          <w:rFonts w:eastAsia="Times New Roman"/>
          <w:b/>
          <w:bCs/>
          <w:sz w:val="24"/>
          <w:szCs w:val="24"/>
        </w:rPr>
        <w:t>Оформление платных дополнительных образовательных услуг</w:t>
      </w:r>
    </w:p>
    <w:p w:rsidR="0014209D" w:rsidRPr="005A1085" w:rsidRDefault="0014209D" w:rsidP="0014209D">
      <w:pPr>
        <w:shd w:val="clear" w:color="auto" w:fill="FFFFFF"/>
        <w:spacing w:line="269" w:lineRule="exact"/>
        <w:ind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Основанием   для </w:t>
      </w:r>
      <w:r w:rsidRPr="005A1085">
        <w:rPr>
          <w:rFonts w:eastAsia="Times New Roman"/>
          <w:sz w:val="24"/>
          <w:szCs w:val="24"/>
        </w:rPr>
        <w:t xml:space="preserve"> о</w:t>
      </w:r>
      <w:r>
        <w:rPr>
          <w:rFonts w:eastAsia="Times New Roman"/>
          <w:sz w:val="24"/>
          <w:szCs w:val="24"/>
        </w:rPr>
        <w:t xml:space="preserve">казания   платных </w:t>
      </w:r>
      <w:r w:rsidRPr="005A1085">
        <w:rPr>
          <w:rFonts w:eastAsia="Times New Roman"/>
          <w:sz w:val="24"/>
          <w:szCs w:val="24"/>
        </w:rPr>
        <w:t xml:space="preserve"> дополнительных  образовательных услуг  является письменный договор между учреждением и заказчиком (родители и прочие граждане).</w:t>
      </w:r>
    </w:p>
    <w:p w:rsidR="0014209D" w:rsidRPr="005A1085" w:rsidRDefault="0014209D" w:rsidP="0014209D">
      <w:pPr>
        <w:shd w:val="clear" w:color="auto" w:fill="FFFFFF"/>
        <w:spacing w:line="269" w:lineRule="exact"/>
        <w:ind w:firstLine="34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A1085">
        <w:rPr>
          <w:rFonts w:eastAsia="Times New Roman"/>
          <w:sz w:val="24"/>
          <w:szCs w:val="24"/>
        </w:rPr>
        <w:t>плата за платные образовательные дополнительные услуги производится через «Сбербанк России».</w:t>
      </w:r>
    </w:p>
    <w:p w:rsidR="0014209D" w:rsidRPr="005A1085" w:rsidRDefault="0014209D" w:rsidP="0014209D">
      <w:pPr>
        <w:shd w:val="clear" w:color="auto" w:fill="FFFFFF"/>
        <w:spacing w:line="269" w:lineRule="exact"/>
        <w:ind w:left="5" w:firstLine="341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Классный руководитель собирает квитанции и сдает ответственному лицу за оказание ПДОУ (по приказу).</w:t>
      </w:r>
    </w:p>
    <w:p w:rsidR="0014209D" w:rsidRPr="005A1085" w:rsidRDefault="0014209D" w:rsidP="0014209D">
      <w:pPr>
        <w:shd w:val="clear" w:color="auto" w:fill="FFFFFF"/>
        <w:tabs>
          <w:tab w:val="left" w:pos="2467"/>
        </w:tabs>
        <w:spacing w:before="5" w:line="269" w:lineRule="exact"/>
        <w:ind w:left="1603"/>
        <w:rPr>
          <w:sz w:val="24"/>
          <w:szCs w:val="24"/>
        </w:rPr>
      </w:pPr>
      <w:r w:rsidRPr="005A1085">
        <w:rPr>
          <w:b/>
          <w:bCs/>
          <w:spacing w:val="-4"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 </w:t>
      </w:r>
      <w:r w:rsidRPr="005A1085">
        <w:rPr>
          <w:rFonts w:eastAsia="Times New Roman"/>
          <w:b/>
          <w:bCs/>
          <w:sz w:val="24"/>
          <w:szCs w:val="24"/>
        </w:rPr>
        <w:t xml:space="preserve">Порядок определения оплаты за оказание </w:t>
      </w:r>
      <w:proofErr w:type="gramStart"/>
      <w:r w:rsidRPr="005A1085">
        <w:rPr>
          <w:rFonts w:eastAsia="Times New Roman"/>
          <w:b/>
          <w:bCs/>
          <w:sz w:val="24"/>
          <w:szCs w:val="24"/>
        </w:rPr>
        <w:t>платных</w:t>
      </w:r>
      <w:proofErr w:type="gramEnd"/>
      <w:r w:rsidRPr="005A1085">
        <w:rPr>
          <w:rFonts w:eastAsia="Times New Roman"/>
          <w:b/>
          <w:bCs/>
          <w:sz w:val="24"/>
          <w:szCs w:val="24"/>
        </w:rPr>
        <w:t xml:space="preserve"> дополнительных</w:t>
      </w:r>
    </w:p>
    <w:p w:rsidR="0014209D" w:rsidRPr="005A1085" w:rsidRDefault="0014209D" w:rsidP="0014209D">
      <w:pPr>
        <w:shd w:val="clear" w:color="auto" w:fill="FFFFFF"/>
        <w:spacing w:line="269" w:lineRule="exact"/>
        <w:ind w:left="4258"/>
        <w:rPr>
          <w:sz w:val="24"/>
          <w:szCs w:val="24"/>
        </w:rPr>
      </w:pPr>
      <w:r w:rsidRPr="005A1085">
        <w:rPr>
          <w:rFonts w:eastAsia="Times New Roman"/>
          <w:b/>
          <w:bCs/>
          <w:sz w:val="24"/>
          <w:szCs w:val="24"/>
        </w:rPr>
        <w:t>образовательных услуг</w:t>
      </w:r>
    </w:p>
    <w:p w:rsidR="0014209D" w:rsidRPr="005A1085" w:rsidRDefault="0014209D" w:rsidP="0014209D">
      <w:pPr>
        <w:shd w:val="clear" w:color="auto" w:fill="FFFFFF"/>
        <w:spacing w:line="269" w:lineRule="exact"/>
        <w:ind w:left="350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Оплата за оказание услуг складывается из следующих статей затрат:</w:t>
      </w:r>
    </w:p>
    <w:p w:rsidR="0014209D" w:rsidRPr="005A1085" w:rsidRDefault="0014209D" w:rsidP="0014209D">
      <w:pPr>
        <w:shd w:val="clear" w:color="auto" w:fill="FFFFFF"/>
        <w:spacing w:line="269" w:lineRule="exact"/>
        <w:ind w:left="350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Статья «заработная плата».</w:t>
      </w:r>
    </w:p>
    <w:p w:rsidR="0014209D" w:rsidRPr="005A1085" w:rsidRDefault="0014209D" w:rsidP="0014209D">
      <w:pPr>
        <w:shd w:val="clear" w:color="auto" w:fill="FFFFFF"/>
        <w:spacing w:before="5" w:line="269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Размер заработной платы учителя, проводящего занятия</w:t>
      </w:r>
      <w:proofErr w:type="gramStart"/>
      <w:r w:rsidRPr="005A108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рассчитывается от базового должностного оклада учителя с учетом повышающего коэффициента (категория, звание)</w:t>
      </w:r>
      <w:r w:rsidRPr="005A1085">
        <w:rPr>
          <w:rFonts w:eastAsia="Times New Roman"/>
          <w:sz w:val="24"/>
          <w:szCs w:val="24"/>
        </w:rPr>
        <w:t xml:space="preserve"> с коэффициентом 2.</w:t>
      </w:r>
    </w:p>
    <w:p w:rsidR="0014209D" w:rsidRPr="005A1085" w:rsidRDefault="0014209D" w:rsidP="0014209D">
      <w:pPr>
        <w:shd w:val="clear" w:color="auto" w:fill="FFFFFF"/>
        <w:tabs>
          <w:tab w:val="left" w:pos="6466"/>
        </w:tabs>
        <w:spacing w:before="5" w:line="269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Статья «дополнительная заработная плата».</w:t>
      </w:r>
      <w:r w:rsidRPr="005A1085">
        <w:rPr>
          <w:rFonts w:eastAsia="Times New Roman"/>
          <w:sz w:val="24"/>
          <w:szCs w:val="24"/>
        </w:rPr>
        <w:tab/>
      </w:r>
    </w:p>
    <w:p w:rsidR="0014209D" w:rsidRPr="005A1085" w:rsidRDefault="0014209D" w:rsidP="0014209D">
      <w:pPr>
        <w:shd w:val="clear" w:color="auto" w:fill="FFFFFF"/>
        <w:spacing w:before="5" w:line="269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 xml:space="preserve">Производится начисление дополнительной оплаты труда </w:t>
      </w:r>
      <w:proofErr w:type="gramStart"/>
      <w:r w:rsidRPr="005A1085">
        <w:rPr>
          <w:rFonts w:eastAsia="Times New Roman"/>
          <w:sz w:val="24"/>
          <w:szCs w:val="24"/>
        </w:rPr>
        <w:t>ответственных</w:t>
      </w:r>
      <w:proofErr w:type="gramEnd"/>
      <w:r w:rsidRPr="005A1085">
        <w:rPr>
          <w:rFonts w:eastAsia="Times New Roman"/>
          <w:sz w:val="24"/>
          <w:szCs w:val="24"/>
        </w:rPr>
        <w:t xml:space="preserve"> за организацию ПДОУ</w:t>
      </w:r>
    </w:p>
    <w:p w:rsidR="0014209D" w:rsidRPr="005A1085" w:rsidRDefault="0014209D" w:rsidP="0014209D">
      <w:pPr>
        <w:shd w:val="clear" w:color="auto" w:fill="FFFFFF"/>
        <w:spacing w:line="269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в размере 40% от педагогической зарплаты.</w:t>
      </w:r>
    </w:p>
    <w:p w:rsidR="0014209D" w:rsidRPr="005A1085" w:rsidRDefault="0014209D" w:rsidP="0014209D">
      <w:pPr>
        <w:shd w:val="clear" w:color="auto" w:fill="FFFFFF"/>
        <w:spacing w:line="269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Статья « начисления на заработную плату».</w:t>
      </w:r>
    </w:p>
    <w:p w:rsidR="0014209D" w:rsidRPr="005A1085" w:rsidRDefault="0014209D" w:rsidP="0014209D">
      <w:pPr>
        <w:shd w:val="clear" w:color="auto" w:fill="FFFFFF"/>
        <w:spacing w:line="269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Начисления на заработную плату производятся в размере, установленном законодательством</w:t>
      </w:r>
    </w:p>
    <w:p w:rsidR="0014209D" w:rsidRPr="005A1085" w:rsidRDefault="0014209D" w:rsidP="0014209D">
      <w:pPr>
        <w:shd w:val="clear" w:color="auto" w:fill="FFFFFF"/>
        <w:spacing w:line="269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России.</w:t>
      </w:r>
    </w:p>
    <w:p w:rsidR="0014209D" w:rsidRPr="005A1085" w:rsidRDefault="0014209D" w:rsidP="0014209D">
      <w:pPr>
        <w:shd w:val="clear" w:color="auto" w:fill="FFFFFF"/>
        <w:spacing w:line="269" w:lineRule="exact"/>
        <w:ind w:left="350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Статья «накладные расходы»</w:t>
      </w:r>
    </w:p>
    <w:p w:rsidR="0014209D" w:rsidRPr="005A1085" w:rsidRDefault="0014209D" w:rsidP="0014209D">
      <w:pPr>
        <w:shd w:val="clear" w:color="auto" w:fill="FFFFFF"/>
        <w:spacing w:before="5" w:line="274" w:lineRule="exact"/>
        <w:ind w:left="350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Расчет стоимости коммунальных услуг и налогов, относящихся на себестоимость, производится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1" w:right="14"/>
        <w:jc w:val="both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на основе фактических расходов образовательных учреждений с коррек</w:t>
      </w:r>
      <w:r>
        <w:rPr>
          <w:rFonts w:eastAsia="Times New Roman"/>
          <w:sz w:val="24"/>
          <w:szCs w:val="24"/>
        </w:rPr>
        <w:t>тировкой их на индекс-дефлятор</w:t>
      </w:r>
      <w:r w:rsidRPr="005A1085">
        <w:rPr>
          <w:rFonts w:eastAsia="Times New Roman"/>
          <w:sz w:val="24"/>
          <w:szCs w:val="24"/>
        </w:rPr>
        <w:t xml:space="preserve"> цен</w:t>
      </w:r>
      <w:r>
        <w:rPr>
          <w:rFonts w:eastAsia="Times New Roman"/>
          <w:sz w:val="24"/>
          <w:szCs w:val="24"/>
        </w:rPr>
        <w:t xml:space="preserve">, утвержденный Министерством экономики, развития и торговли  </w:t>
      </w:r>
      <w:r w:rsidRPr="005A1085">
        <w:rPr>
          <w:rFonts w:eastAsia="Times New Roman"/>
          <w:sz w:val="24"/>
          <w:szCs w:val="24"/>
        </w:rPr>
        <w:t>России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 xml:space="preserve">относительно фактического времени по оказанию </w:t>
      </w:r>
      <w:proofErr w:type="gramStart"/>
      <w:r w:rsidRPr="005A1085">
        <w:rPr>
          <w:rFonts w:eastAsia="Times New Roman"/>
          <w:sz w:val="24"/>
          <w:szCs w:val="24"/>
        </w:rPr>
        <w:t>платных</w:t>
      </w:r>
      <w:proofErr w:type="gramEnd"/>
      <w:r w:rsidRPr="005A1085">
        <w:rPr>
          <w:rFonts w:eastAsia="Times New Roman"/>
          <w:sz w:val="24"/>
          <w:szCs w:val="24"/>
        </w:rPr>
        <w:t xml:space="preserve"> дополнительных   образовательных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1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услуг и согласовывается с управлением образования администрации городского округа - город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Волжский.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Статья «расходы на развитие материально-технической базы образовательного учреждения».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Расходы на развитие материально-технической базы образовательного учреждения исчисляются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1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в размере  100% от основной заработной платы педагогов и ответственных за организацию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1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платных дополнительных образовательных услуг.</w:t>
      </w:r>
    </w:p>
    <w:p w:rsidR="0014209D" w:rsidRPr="005A1085" w:rsidRDefault="0014209D" w:rsidP="0014209D">
      <w:pPr>
        <w:shd w:val="clear" w:color="auto" w:fill="FFFFFF"/>
        <w:spacing w:line="274" w:lineRule="exact"/>
        <w:ind w:left="5" w:firstLine="341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 xml:space="preserve">Общая сумма затрат рассчитана на класс численностью 25 человек и продолжительностью занятий - </w:t>
      </w:r>
      <w:proofErr w:type="spellStart"/>
      <w:r w:rsidRPr="005A1085">
        <w:rPr>
          <w:rFonts w:eastAsia="Times New Roman"/>
          <w:sz w:val="24"/>
          <w:szCs w:val="24"/>
        </w:rPr>
        <w:t>сч</w:t>
      </w:r>
      <w:proofErr w:type="spellEnd"/>
      <w:r w:rsidRPr="005A1085">
        <w:rPr>
          <w:rFonts w:eastAsia="Times New Roman"/>
          <w:sz w:val="24"/>
          <w:szCs w:val="24"/>
        </w:rPr>
        <w:t xml:space="preserve"> 1 час.</w:t>
      </w:r>
    </w:p>
    <w:p w:rsidR="0014209D" w:rsidRPr="005A1085" w:rsidRDefault="0014209D" w:rsidP="0014209D">
      <w:pPr>
        <w:shd w:val="clear" w:color="auto" w:fill="FFFFFF"/>
        <w:spacing w:line="274" w:lineRule="exact"/>
        <w:ind w:left="5" w:firstLine="33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При условии деления класса на подгруппы по желанию родителей плата за 1 час занятия ПДОУ удваивается.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1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Полученные денежные средства распределяются учреждением самостоятельно.</w:t>
      </w:r>
    </w:p>
    <w:p w:rsidR="0014209D" w:rsidRPr="005A1085" w:rsidRDefault="0014209D" w:rsidP="0014209D">
      <w:pPr>
        <w:shd w:val="clear" w:color="auto" w:fill="FFFFFF"/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Примечание. Доход указанной</w:t>
      </w:r>
      <w:r w:rsidRPr="005A1085">
        <w:rPr>
          <w:rFonts w:eastAsia="Times New Roman"/>
          <w:sz w:val="24"/>
          <w:szCs w:val="24"/>
        </w:rPr>
        <w:t xml:space="preserve"> деятельности </w:t>
      </w:r>
      <w:r>
        <w:rPr>
          <w:rFonts w:eastAsia="Times New Roman"/>
          <w:sz w:val="24"/>
          <w:szCs w:val="24"/>
        </w:rPr>
        <w:t xml:space="preserve">  реинвестируется   в   данное  учреждение  </w:t>
      </w:r>
      <w:proofErr w:type="gramStart"/>
      <w:r w:rsidRPr="005A1085">
        <w:rPr>
          <w:rFonts w:eastAsia="Times New Roman"/>
          <w:sz w:val="24"/>
          <w:szCs w:val="24"/>
        </w:rPr>
        <w:t>в</w:t>
      </w:r>
      <w:proofErr w:type="gramEnd"/>
    </w:p>
    <w:p w:rsidR="0014209D" w:rsidRPr="005A1085" w:rsidRDefault="0014209D" w:rsidP="0014209D">
      <w:pPr>
        <w:shd w:val="clear" w:color="auto" w:fill="FFFFFF"/>
        <w:spacing w:line="274" w:lineRule="exact"/>
        <w:ind w:left="336"/>
        <w:rPr>
          <w:sz w:val="24"/>
          <w:szCs w:val="24"/>
        </w:rPr>
      </w:pPr>
      <w:proofErr w:type="gramStart"/>
      <w:r w:rsidRPr="005A1085">
        <w:rPr>
          <w:rFonts w:eastAsia="Times New Roman"/>
          <w:sz w:val="24"/>
          <w:szCs w:val="24"/>
        </w:rPr>
        <w:t>соответствии</w:t>
      </w:r>
      <w:proofErr w:type="gramEnd"/>
      <w:r w:rsidRPr="005A1085">
        <w:rPr>
          <w:rFonts w:eastAsia="Times New Roman"/>
          <w:sz w:val="24"/>
          <w:szCs w:val="24"/>
        </w:rPr>
        <w:t xml:space="preserve"> со сметой. Порядок расходования средств определяется самим учреждением.</w:t>
      </w:r>
    </w:p>
    <w:p w:rsidR="0014209D" w:rsidRPr="005A1085" w:rsidRDefault="0014209D" w:rsidP="0014209D">
      <w:pPr>
        <w:shd w:val="clear" w:color="auto" w:fill="FFFFFF"/>
        <w:tabs>
          <w:tab w:val="left" w:pos="715"/>
        </w:tabs>
        <w:spacing w:before="283" w:line="274" w:lineRule="exact"/>
        <w:ind w:right="38"/>
        <w:jc w:val="center"/>
        <w:rPr>
          <w:sz w:val="24"/>
          <w:szCs w:val="24"/>
        </w:rPr>
      </w:pPr>
      <w:r w:rsidRPr="005A1085">
        <w:rPr>
          <w:b/>
          <w:bCs/>
          <w:spacing w:val="-2"/>
          <w:sz w:val="24"/>
          <w:szCs w:val="24"/>
        </w:rPr>
        <w:t>6.</w:t>
      </w:r>
      <w:r w:rsidRPr="005A1085">
        <w:rPr>
          <w:b/>
          <w:bCs/>
          <w:sz w:val="24"/>
          <w:szCs w:val="24"/>
        </w:rPr>
        <w:tab/>
      </w:r>
      <w:proofErr w:type="gramStart"/>
      <w:r w:rsidRPr="005A1085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5A1085">
        <w:rPr>
          <w:rFonts w:eastAsia="Times New Roman"/>
          <w:b/>
          <w:bCs/>
          <w:sz w:val="24"/>
          <w:szCs w:val="24"/>
        </w:rPr>
        <w:t xml:space="preserve"> осуществлением платных услуг</w:t>
      </w:r>
    </w:p>
    <w:p w:rsidR="0014209D" w:rsidRPr="005A1085" w:rsidRDefault="0014209D" w:rsidP="0014209D">
      <w:pPr>
        <w:shd w:val="clear" w:color="auto" w:fill="FFFFFF"/>
        <w:spacing w:line="274" w:lineRule="exact"/>
        <w:ind w:left="5" w:firstLine="336"/>
        <w:rPr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Контроль осуществляется:  контрольно-ревизионными службами управления    образования в соответствии с их компетенцией;</w:t>
      </w:r>
    </w:p>
    <w:p w:rsidR="0014209D" w:rsidRPr="005A1085" w:rsidRDefault="0014209D" w:rsidP="0014209D">
      <w:pPr>
        <w:numPr>
          <w:ilvl w:val="0"/>
          <w:numId w:val="3"/>
        </w:numPr>
        <w:shd w:val="clear" w:color="auto" w:fill="FFFFFF"/>
        <w:tabs>
          <w:tab w:val="left" w:pos="1046"/>
        </w:tabs>
        <w:spacing w:before="43"/>
        <w:ind w:left="696"/>
        <w:rPr>
          <w:rFonts w:eastAsia="Times New Roman"/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заказчиками (родители и прочие граждане) в пределах договорных отношений;</w:t>
      </w:r>
    </w:p>
    <w:p w:rsidR="0014209D" w:rsidRPr="005A1085" w:rsidRDefault="0014209D" w:rsidP="0014209D">
      <w:pPr>
        <w:numPr>
          <w:ilvl w:val="0"/>
          <w:numId w:val="3"/>
        </w:numPr>
        <w:shd w:val="clear" w:color="auto" w:fill="FFFFFF"/>
        <w:tabs>
          <w:tab w:val="left" w:pos="1046"/>
        </w:tabs>
        <w:spacing w:before="24" w:line="274" w:lineRule="exact"/>
        <w:ind w:left="696"/>
        <w:rPr>
          <w:rFonts w:eastAsia="Times New Roman"/>
          <w:sz w:val="24"/>
          <w:szCs w:val="24"/>
        </w:rPr>
      </w:pPr>
      <w:r w:rsidRPr="005A1085">
        <w:rPr>
          <w:rFonts w:eastAsia="Times New Roman"/>
          <w:sz w:val="24"/>
          <w:szCs w:val="24"/>
        </w:rPr>
        <w:t>ответственным лицом учреждения, на которого возложены данные обязанности.</w:t>
      </w:r>
    </w:p>
    <w:p w:rsidR="0014209D" w:rsidRPr="005A1085" w:rsidRDefault="0014209D" w:rsidP="0014209D">
      <w:pPr>
        <w:shd w:val="clear" w:color="auto" w:fill="FFFFFF"/>
        <w:spacing w:line="274" w:lineRule="exact"/>
        <w:ind w:left="331" w:right="19"/>
        <w:jc w:val="both"/>
        <w:rPr>
          <w:sz w:val="24"/>
          <w:szCs w:val="24"/>
        </w:rPr>
      </w:pPr>
      <w:r w:rsidRPr="005A1085">
        <w:rPr>
          <w:sz w:val="24"/>
          <w:szCs w:val="24"/>
        </w:rPr>
        <w:t xml:space="preserve">6.2 </w:t>
      </w:r>
      <w:r w:rsidRPr="005A1085">
        <w:rPr>
          <w:rFonts w:eastAsia="Times New Roman"/>
          <w:sz w:val="24"/>
          <w:szCs w:val="24"/>
        </w:rPr>
        <w:t xml:space="preserve">Учет платных дополнительных образовательных услуг ведется в соответствии с </w:t>
      </w:r>
      <w:r w:rsidR="00B1250F">
        <w:rPr>
          <w:rFonts w:eastAsia="Times New Roman"/>
          <w:sz w:val="24"/>
          <w:szCs w:val="24"/>
        </w:rPr>
        <w:t>приказом министерства финансов Российской Федерации № 157н от 01.12.2010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14209D" w:rsidRPr="005A1085" w:rsidRDefault="0014209D" w:rsidP="0014209D">
      <w:pPr>
        <w:shd w:val="clear" w:color="auto" w:fill="FFFFFF"/>
        <w:spacing w:before="307"/>
        <w:ind w:left="331"/>
        <w:rPr>
          <w:sz w:val="24"/>
          <w:szCs w:val="24"/>
        </w:rPr>
      </w:pPr>
      <w:r w:rsidRPr="005A1085">
        <w:rPr>
          <w:rFonts w:eastAsia="Times New Roman"/>
          <w:b/>
          <w:bCs/>
          <w:i/>
          <w:iCs/>
          <w:sz w:val="24"/>
          <w:szCs w:val="24"/>
        </w:rPr>
        <w:t>Срок действия: до замены новым</w:t>
      </w:r>
    </w:p>
    <w:p w:rsidR="0014209D" w:rsidRDefault="0014209D">
      <w:pPr>
        <w:shd w:val="clear" w:color="auto" w:fill="FFFFFF"/>
        <w:spacing w:line="274" w:lineRule="exact"/>
        <w:ind w:right="29" w:firstLine="427"/>
        <w:jc w:val="both"/>
      </w:pPr>
    </w:p>
    <w:sectPr w:rsidR="0014209D" w:rsidSect="009C4248">
      <w:type w:val="continuous"/>
      <w:pgSz w:w="11909" w:h="16834"/>
      <w:pgMar w:top="413" w:right="687" w:bottom="360" w:left="8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424B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4C6A"/>
    <w:rsid w:val="0014209D"/>
    <w:rsid w:val="0030075A"/>
    <w:rsid w:val="00524C6A"/>
    <w:rsid w:val="006C5D6D"/>
    <w:rsid w:val="00723BCD"/>
    <w:rsid w:val="00981555"/>
    <w:rsid w:val="009C4248"/>
    <w:rsid w:val="00B1250F"/>
    <w:rsid w:val="00B4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5</cp:revision>
  <cp:lastPrinted>2011-11-25T10:10:00Z</cp:lastPrinted>
  <dcterms:created xsi:type="dcterms:W3CDTF">2010-03-29T05:32:00Z</dcterms:created>
  <dcterms:modified xsi:type="dcterms:W3CDTF">2011-11-25T10:11:00Z</dcterms:modified>
</cp:coreProperties>
</file>