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D4" w:rsidRPr="004A6986" w:rsidRDefault="00A622D4" w:rsidP="00983E71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4A6986">
        <w:rPr>
          <w:rFonts w:ascii="Times New Roman" w:hAnsi="Times New Roman" w:cs="Times New Roman"/>
          <w:b/>
          <w:sz w:val="28"/>
          <w:szCs w:val="28"/>
        </w:rPr>
        <w:t>Образовательные программы.</w:t>
      </w:r>
    </w:p>
    <w:p w:rsidR="004A6986" w:rsidRPr="004A6986" w:rsidRDefault="00A622D4" w:rsidP="00983E7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986">
        <w:rPr>
          <w:rFonts w:ascii="Times New Roman" w:hAnsi="Times New Roman" w:cs="Times New Roman"/>
          <w:sz w:val="28"/>
          <w:szCs w:val="28"/>
        </w:rPr>
        <w:t>В школе реализуются государственные типовые программы, которые носят общеобразовательный характер в 1-11 классах и направлены на реализацию начального общего, основного общего и среднего (полного) общего образования.</w:t>
      </w:r>
      <w:r w:rsidR="00983E71" w:rsidRPr="004A6986">
        <w:rPr>
          <w:rFonts w:ascii="Times New Roman" w:hAnsi="Times New Roman" w:cs="Times New Roman"/>
          <w:color w:val="000000"/>
          <w:sz w:val="28"/>
          <w:szCs w:val="28"/>
        </w:rPr>
        <w:t xml:space="preserve"> Все образовательные предметные программы учебного плана допущены (рекомендованы) Министерством образования и науки Российской Федерации и обеспечивают образование на уровне не ниже государственного образовательного стандарта. МБОУ СОШ с углубленным изучением отдельных предметов №24 на 2011-2012 </w:t>
      </w:r>
      <w:proofErr w:type="spellStart"/>
      <w:r w:rsidR="00983E71" w:rsidRPr="004A6986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spellEnd"/>
      <w:r w:rsidR="00983E71" w:rsidRPr="004A6986">
        <w:rPr>
          <w:rFonts w:ascii="Times New Roman" w:hAnsi="Times New Roman" w:cs="Times New Roman"/>
          <w:color w:val="000000"/>
          <w:sz w:val="28"/>
          <w:szCs w:val="28"/>
        </w:rPr>
        <w:t xml:space="preserve">. год выполняет образовательный государственный стандарт по базовым дисциплинам, расширяет содержание и превышает стандарт образования по предметам приоритетных направлений работы, обеспечивает условия для самоопределения обучающихся, готовит их к поступлению в высшие учебные заведения. </w:t>
      </w:r>
    </w:p>
    <w:p w:rsidR="004A6986" w:rsidRDefault="00983E71" w:rsidP="00983E7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A6986">
        <w:rPr>
          <w:rFonts w:ascii="Times New Roman" w:hAnsi="Times New Roman" w:cs="Times New Roman"/>
          <w:color w:val="000000"/>
          <w:sz w:val="28"/>
          <w:szCs w:val="28"/>
        </w:rPr>
        <w:tab/>
        <w:t>Образовательная программа школы носит целостный характер, преподавание предметов ведется на должном уровне.</w:t>
      </w:r>
      <w:r w:rsidR="00A622D4" w:rsidRPr="004A6986">
        <w:rPr>
          <w:rFonts w:ascii="Times New Roman" w:hAnsi="Times New Roman" w:cs="Times New Roman"/>
          <w:sz w:val="28"/>
          <w:szCs w:val="28"/>
        </w:rPr>
        <w:t xml:space="preserve"> В целях изучения исторического краеведения в 6-х классах изучается  курс: «Кр</w:t>
      </w:r>
      <w:r w:rsidR="00BF2017" w:rsidRPr="004A6986">
        <w:rPr>
          <w:rFonts w:ascii="Times New Roman" w:hAnsi="Times New Roman" w:cs="Times New Roman"/>
          <w:sz w:val="28"/>
          <w:szCs w:val="28"/>
        </w:rPr>
        <w:t>а</w:t>
      </w:r>
      <w:r w:rsidR="00A622D4" w:rsidRPr="004A6986">
        <w:rPr>
          <w:rFonts w:ascii="Times New Roman" w:hAnsi="Times New Roman" w:cs="Times New Roman"/>
          <w:sz w:val="28"/>
          <w:szCs w:val="28"/>
        </w:rPr>
        <w:t>еведение».</w:t>
      </w:r>
      <w:r w:rsidR="00A622D4" w:rsidRPr="004A6986">
        <w:rPr>
          <w:rFonts w:ascii="Times New Roman" w:hAnsi="Times New Roman" w:cs="Times New Roman"/>
          <w:sz w:val="28"/>
          <w:szCs w:val="28"/>
        </w:rPr>
        <w:tab/>
        <w:t xml:space="preserve">Образовательный курс «Информационная подготовка», реализуемый  для выпускников 9 классов, направлен  на их социальное, профессиональное и культурное самоопределение. С учетом мнения и </w:t>
      </w:r>
      <w:proofErr w:type="gramStart"/>
      <w:r w:rsidR="00A622D4" w:rsidRPr="004A6986">
        <w:rPr>
          <w:rFonts w:ascii="Times New Roman" w:hAnsi="Times New Roman" w:cs="Times New Roman"/>
          <w:sz w:val="28"/>
          <w:szCs w:val="28"/>
        </w:rPr>
        <w:t>запросов</w:t>
      </w:r>
      <w:proofErr w:type="gramEnd"/>
      <w:r w:rsidR="00A622D4" w:rsidRPr="004A6986">
        <w:rPr>
          <w:rFonts w:ascii="Times New Roman" w:hAnsi="Times New Roman" w:cs="Times New Roman"/>
          <w:sz w:val="28"/>
          <w:szCs w:val="28"/>
        </w:rPr>
        <w:t xml:space="preserve"> обучающихся и их родителей на третьей ступени обучения реализуются элективные курсы: « Коррективный курс грамматики английского языка», «Профессионально-ориентированный английский для физико-математического профиля»; практикумы: «Избранные страницы неорганической и органической химии (Химия для технарей), «По подготовке к ЕГЭ (русский язык)», «По подготовке к ЕГЭ (математика), «По подготовке к ЕГЭ (информатика), Практикум решения задач по физике. Для улучшения грамотности, лингвистических и речевых способностей обучающихся в 7-8-х  классах введен практикум по русскому языку. Ведение элективных курсов и практикумов направлено на развитие содержания одного из учебных предметов, обеспечивает удовлетворение познавательных интересов обучающихся в различных сферах человеческой деятельности. </w:t>
      </w:r>
    </w:p>
    <w:p w:rsidR="004A6986" w:rsidRPr="004A6986" w:rsidRDefault="004A6986" w:rsidP="00983E7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A6986">
        <w:rPr>
          <w:rFonts w:ascii="Times New Roman" w:hAnsi="Times New Roman" w:cs="Times New Roman"/>
          <w:sz w:val="28"/>
          <w:szCs w:val="28"/>
        </w:rPr>
        <w:t>Реализация образовательной программы МБОУ СОШ №24 осуществляется с помощью программно-методического обеспечения.</w:t>
      </w:r>
    </w:p>
    <w:p w:rsidR="004A6986" w:rsidRPr="004A6986" w:rsidRDefault="004A6986" w:rsidP="00983E7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A6986" w:rsidRPr="004A6986" w:rsidRDefault="004A6986" w:rsidP="00983E7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587C" w:rsidRPr="004A6986" w:rsidRDefault="0096587C">
      <w:pPr>
        <w:rPr>
          <w:sz w:val="28"/>
          <w:szCs w:val="28"/>
        </w:rPr>
      </w:pPr>
    </w:p>
    <w:sectPr w:rsidR="0096587C" w:rsidRPr="004A6986" w:rsidSect="004A69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22D4"/>
    <w:rsid w:val="003431CD"/>
    <w:rsid w:val="004A6986"/>
    <w:rsid w:val="0096587C"/>
    <w:rsid w:val="00983E71"/>
    <w:rsid w:val="00A622D4"/>
    <w:rsid w:val="00BF2017"/>
    <w:rsid w:val="00F2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1817</Characters>
  <Application>Microsoft Office Word</Application>
  <DocSecurity>0</DocSecurity>
  <Lines>15</Lines>
  <Paragraphs>4</Paragraphs>
  <ScaleCrop>false</ScaleCrop>
  <Company>МОУ СОШ №24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Заучи</dc:creator>
  <cp:keywords/>
  <dc:description/>
  <cp:lastModifiedBy>Заучи</cp:lastModifiedBy>
  <cp:revision>5</cp:revision>
  <dcterms:created xsi:type="dcterms:W3CDTF">2012-02-08T11:37:00Z</dcterms:created>
  <dcterms:modified xsi:type="dcterms:W3CDTF">2012-02-08T11:56:00Z</dcterms:modified>
</cp:coreProperties>
</file>