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74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О Л О Ж Е Н И Е</w:t>
      </w: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о конкурсе детского творчества  </w:t>
      </w: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«Ученик года»</w:t>
      </w:r>
    </w:p>
    <w:p w:rsidR="004D4592" w:rsidRPr="003074A8" w:rsidRDefault="004D4592" w:rsidP="004D4592">
      <w:pPr>
        <w:pStyle w:val="a3"/>
        <w:rPr>
          <w:szCs w:val="28"/>
          <w:lang w:eastAsia="ru-RU"/>
        </w:rPr>
      </w:pPr>
      <w:r w:rsidRPr="003074A8">
        <w:rPr>
          <w:szCs w:val="28"/>
        </w:rPr>
        <w:tab/>
      </w:r>
      <w:r w:rsidRPr="003074A8">
        <w:rPr>
          <w:szCs w:val="28"/>
          <w:lang w:eastAsia="ru-RU"/>
        </w:rPr>
        <w:t>Школьный конкурс детского художественного творчества проводится с учетом интересов учащихся, традиций школы, в соответствии с планом проведения общешкольных дел. Организатором и координатором конкурса являются совет старшеклассников и совет командиров. Девиз конкурса «Мы – дети твои, Россия».</w:t>
      </w:r>
    </w:p>
    <w:p w:rsidR="004D4592" w:rsidRPr="003074A8" w:rsidRDefault="004D4592" w:rsidP="004D4592">
      <w:pPr>
        <w:pStyle w:val="a3"/>
        <w:rPr>
          <w:szCs w:val="28"/>
        </w:rPr>
      </w:pP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1. Задачи конкурса:</w:t>
      </w:r>
    </w:p>
    <w:p w:rsidR="004D4592" w:rsidRPr="003074A8" w:rsidRDefault="004D4592" w:rsidP="004D4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- создание условий для выявления и развития творческих способностей детей, развитие эстетического восприятия окружающего мира;</w:t>
      </w:r>
    </w:p>
    <w:p w:rsidR="004D4592" w:rsidRPr="003074A8" w:rsidRDefault="004D4592" w:rsidP="004D4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- привлечение детей к различным видам творческой деятельности, организация их содержательного досуга;</w:t>
      </w:r>
    </w:p>
    <w:p w:rsidR="004D4592" w:rsidRPr="003074A8" w:rsidRDefault="004D4592" w:rsidP="004D45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- выявление и поддержка юных дарований;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3074A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в досуговую деятельность.</w:t>
      </w: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2. Сроки проведения конкурса.</w:t>
      </w:r>
    </w:p>
    <w:p w:rsidR="004D4592" w:rsidRPr="003074A8" w:rsidRDefault="004D4592" w:rsidP="0030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ab/>
        <w:t>Конкурс «Ученик года» проводится с октября 201</w:t>
      </w:r>
      <w:r w:rsidR="003074A8">
        <w:rPr>
          <w:rFonts w:ascii="Times New Roman" w:hAnsi="Times New Roman" w:cs="Times New Roman"/>
          <w:sz w:val="28"/>
          <w:szCs w:val="28"/>
        </w:rPr>
        <w:t>3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года по январь 201</w:t>
      </w:r>
      <w:r w:rsidR="003074A8">
        <w:rPr>
          <w:rFonts w:ascii="Times New Roman" w:hAnsi="Times New Roman" w:cs="Times New Roman"/>
          <w:sz w:val="28"/>
          <w:szCs w:val="28"/>
        </w:rPr>
        <w:t>4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года по семи номинациям: «Автограф мастера», «Танец-движение-жизнь», «Звуки музыки», «Виват наукам», «Слово», «Радуга жизни», «Весь мир - театр».</w:t>
      </w:r>
    </w:p>
    <w:p w:rsidR="004D4592" w:rsidRPr="003074A8" w:rsidRDefault="004D4592" w:rsidP="003074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Ноябрь - «Звуки музыки», «Радуга жизни», «Слово»</w:t>
      </w:r>
    </w:p>
    <w:p w:rsidR="004D4592" w:rsidRPr="003074A8" w:rsidRDefault="004D4592" w:rsidP="003074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Декабрь - «Весь мир - театр»,  «Танец-движение-жизнь», «Автограф мастера».</w:t>
      </w:r>
    </w:p>
    <w:p w:rsidR="004D4592" w:rsidRPr="003074A8" w:rsidRDefault="004D4592" w:rsidP="003074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Январь - «Виват наукам».</w:t>
      </w:r>
    </w:p>
    <w:p w:rsidR="004D4592" w:rsidRPr="003074A8" w:rsidRDefault="004D4592" w:rsidP="003074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Февраль – подведение итогов и награждение победителей.</w:t>
      </w:r>
    </w:p>
    <w:p w:rsidR="004D4592" w:rsidRPr="003074A8" w:rsidRDefault="004D4592" w:rsidP="003074A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592" w:rsidRPr="003074A8" w:rsidRDefault="004D4592" w:rsidP="004D4592">
      <w:pPr>
        <w:tabs>
          <w:tab w:val="left" w:pos="2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3. Условия проведения конкурса.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ab/>
        <w:t>Проведение конкурса предусматривает самостоятельные выступления подготовленных учеников по одной или нескольким номинациям. Обязательное участие каждого конкурсанта в номинации «Виват наукам».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В номинациях  «Автограф мастера»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(детское прикладное творчество) и </w:t>
      </w: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«Радуга жизни»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(изобразительное искусство) выставляются работы, рисунки, выполненные своими руками в одной технике исполнения. 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номинации «Виват наукам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>» (разностороннее образование) участники показывают круг знаний по основным предметам школьного цикла.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В номинациях    «Звуки музыки»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(вокальное исполнение, исполнение на музыкальных инструментах)  и  </w:t>
      </w: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 xml:space="preserve">«Танец-движение-жизнь» 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(танцевальный, спортивный) в программу выступлений должны входить 2 номера. Выбор номеров должен соответствовать возрасту участника.  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 «Слово» 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>(художественное слово) участники представляют стихи, рассказы, сказки собственного сочинения (не менее двух произведений).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«Весь мир – театр» 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>участник представляет актерское исполнение в образе стихов, басен, отрывков из прозаических произведений.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Участники могут представить свои достижения в различных областях за последний год.</w:t>
      </w:r>
    </w:p>
    <w:p w:rsidR="004D4592" w:rsidRPr="003074A8" w:rsidRDefault="004D4592" w:rsidP="004D4592">
      <w:pPr>
        <w:tabs>
          <w:tab w:val="left" w:pos="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ab/>
        <w:t>Ученики, пожелавшие принять участие, подают заявку педагогу-организатору  до 31 октября 201</w:t>
      </w:r>
      <w:r w:rsidR="003074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iCs/>
          <w:sz w:val="28"/>
          <w:szCs w:val="28"/>
        </w:rPr>
        <w:t>4. Участники конкурса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Участниками конкурса  являются ученики 5-11 классов.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В жюри приглашаются представители МБОУ СОШ №24.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Оценивается  (в зависимости от номинации): выразительность, эмоциональность исполнения, сценическая культура, оригинальность,  сценический образ, содержание, аккуратность выполнения работы, разнообразие. </w:t>
      </w:r>
      <w:proofErr w:type="gramEnd"/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Все участники награждаются дипломами и грамотами.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>Победитель в номинациях  определяется по параллелям среди 5-6 кл., 7-8 кл., 9-11 кл.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t xml:space="preserve">Ученик, принявший участие в нескольких номинациях,  представивший высокий уровень исполнения и набравший наибольшее количество баллов,  является  победителем в конкурсе «Ученик  года». 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4592" w:rsidRPr="003074A8" w:rsidRDefault="004D4592" w:rsidP="004D45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для участия в конкурсе «Ученик года» </w:t>
      </w: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326"/>
        <w:gridCol w:w="1336"/>
        <w:gridCol w:w="1597"/>
        <w:gridCol w:w="1820"/>
        <w:gridCol w:w="1858"/>
        <w:gridCol w:w="1667"/>
      </w:tblGrid>
      <w:tr w:rsidR="004D4592" w:rsidRPr="003074A8" w:rsidTr="003074A8">
        <w:tc>
          <w:tcPr>
            <w:tcW w:w="993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класс</w:t>
            </w:r>
          </w:p>
        </w:tc>
        <w:tc>
          <w:tcPr>
            <w:tcW w:w="1270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>«Автограф мастера» (детское прикладное творчество)</w:t>
            </w:r>
          </w:p>
        </w:tc>
        <w:tc>
          <w:tcPr>
            <w:tcW w:w="1280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>«Весь мир - театр» (актерское мастерство)</w:t>
            </w:r>
          </w:p>
        </w:tc>
        <w:tc>
          <w:tcPr>
            <w:tcW w:w="1528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 xml:space="preserve"> «Звуки музыки» (вокальное исполнение, исполнение на музыкальных инструментах)  </w:t>
            </w:r>
          </w:p>
        </w:tc>
        <w:tc>
          <w:tcPr>
            <w:tcW w:w="1740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 xml:space="preserve"> «Слово» (художественное слово)</w:t>
            </w:r>
          </w:p>
        </w:tc>
        <w:tc>
          <w:tcPr>
            <w:tcW w:w="1776" w:type="dxa"/>
          </w:tcPr>
          <w:p w:rsidR="004D4592" w:rsidRPr="003074A8" w:rsidRDefault="004D4592" w:rsidP="00404CE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 xml:space="preserve"> «Радуга жизни» (изобразительное искусство)</w:t>
            </w:r>
          </w:p>
        </w:tc>
        <w:tc>
          <w:tcPr>
            <w:tcW w:w="1594" w:type="dxa"/>
          </w:tcPr>
          <w:p w:rsidR="004D4592" w:rsidRPr="003074A8" w:rsidRDefault="004D4592" w:rsidP="00404CE2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074A8">
              <w:rPr>
                <w:rFonts w:ascii="Times New Roman" w:eastAsia="Times New Roman" w:hAnsi="Times New Roman" w:cs="Times New Roman"/>
                <w:szCs w:val="28"/>
              </w:rPr>
              <w:t>«Танец-движение-жизнь» (танцевальный, спортивный)</w:t>
            </w:r>
          </w:p>
        </w:tc>
      </w:tr>
      <w:tr w:rsidR="004D4592" w:rsidRPr="003074A8" w:rsidTr="003074A8">
        <w:trPr>
          <w:trHeight w:val="70"/>
        </w:trPr>
        <w:tc>
          <w:tcPr>
            <w:tcW w:w="993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4D4592" w:rsidRPr="003074A8" w:rsidRDefault="004D4592" w:rsidP="00404CE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4592" w:rsidRPr="003074A8" w:rsidRDefault="004D4592" w:rsidP="004D459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3074A8" w:rsidRDefault="003074A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0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4D4592"/>
    <w:rsid w:val="003074A8"/>
    <w:rsid w:val="004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D459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2970</Characters>
  <Application>Microsoft Office Word</Application>
  <DocSecurity>0</DocSecurity>
  <Lines>24</Lines>
  <Paragraphs>6</Paragraphs>
  <ScaleCrop>false</ScaleCrop>
  <Company>МОУ СОШ №24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2013-10-22T06:53:00Z</dcterms:created>
  <dcterms:modified xsi:type="dcterms:W3CDTF">2013-10-22T07:03:00Z</dcterms:modified>
</cp:coreProperties>
</file>